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815B3" w14:textId="77777777" w:rsidR="00967FF2" w:rsidRDefault="00967FF2" w:rsidP="00967FF2">
      <w:pPr>
        <w:jc w:val="both"/>
      </w:pPr>
      <w:r>
        <w:t>I.</w:t>
      </w:r>
    </w:p>
    <w:p w14:paraId="0DEB5E03" w14:textId="4866788C" w:rsidR="00967FF2" w:rsidRDefault="00967FF2" w:rsidP="00967FF2">
      <w:pPr>
        <w:jc w:val="both"/>
      </w:pPr>
      <w:r>
        <w:t xml:space="preserve">Jeżeli zachorowałeś na </w:t>
      </w:r>
      <w:proofErr w:type="spellStart"/>
      <w:r w:rsidR="00B034CA">
        <w:t>Covid</w:t>
      </w:r>
      <w:proofErr w:type="spellEnd"/>
      <w:r w:rsidR="00B034CA">
        <w:t xml:space="preserve"> 19</w:t>
      </w:r>
      <w:r>
        <w:t xml:space="preserve"> uzyskaj od lekarza rodzinnego </w:t>
      </w:r>
      <w:r w:rsidR="00B034CA">
        <w:t xml:space="preserve">zwolnienie lekarskie </w:t>
      </w:r>
      <w:r>
        <w:t xml:space="preserve">L-4, przebywaj w izolacji domowej, </w:t>
      </w:r>
      <w:r w:rsidR="0012172F">
        <w:t>T</w:t>
      </w:r>
      <w:r>
        <w:t>woi domownicy objęci są kwarantanną domową.</w:t>
      </w:r>
    </w:p>
    <w:p w14:paraId="356A17BD" w14:textId="3DBF26FA" w:rsidR="00967FF2" w:rsidRDefault="00B034CA" w:rsidP="00967FF2">
      <w:pPr>
        <w:jc w:val="both"/>
      </w:pPr>
      <w:r>
        <w:t>Osobom objętym kwarantanną z</w:t>
      </w:r>
      <w:r w:rsidR="00967FF2">
        <w:t xml:space="preserve">ostanie wydana decyzja administracyjna (poczta nie dostarcza </w:t>
      </w:r>
      <w:r>
        <w:t xml:space="preserve">korespondencji </w:t>
      </w:r>
      <w:r w:rsidR="00967FF2">
        <w:t>do adres</w:t>
      </w:r>
      <w:r>
        <w:t>atów</w:t>
      </w:r>
      <w:r w:rsidR="00967FF2">
        <w:t xml:space="preserve"> </w:t>
      </w:r>
      <w:r>
        <w:t>na kwarantannie</w:t>
      </w:r>
      <w:r w:rsidR="00967FF2">
        <w:t xml:space="preserve"> – otrzymacie decyzję po </w:t>
      </w:r>
      <w:r>
        <w:t xml:space="preserve">jej </w:t>
      </w:r>
      <w:r w:rsidR="00967FF2">
        <w:t>zakończeniu).</w:t>
      </w:r>
    </w:p>
    <w:p w14:paraId="0093BA4F" w14:textId="79705A0F" w:rsidR="00967FF2" w:rsidRDefault="00967FF2" w:rsidP="00967FF2">
      <w:pPr>
        <w:jc w:val="both"/>
      </w:pPr>
      <w:r>
        <w:t>Złóż oświadczenie u pracodawcy (telefonicznie lub e-mailowo) o tym, że przebywasz na kwarantannie.</w:t>
      </w:r>
    </w:p>
    <w:p w14:paraId="5F3C3960" w14:textId="2BBC99CD" w:rsidR="00967FF2" w:rsidRDefault="00967FF2" w:rsidP="00967FF2">
      <w:pPr>
        <w:jc w:val="both"/>
      </w:pPr>
      <w:r>
        <w:t>Po odbyciu kwarantanny dostarcz otrzymaną decyzję o kwarantannie do pracodawcy (każdy domownik wg konieczności dostarcza kopię w/w decyzji).</w:t>
      </w:r>
    </w:p>
    <w:p w14:paraId="462F9EAA" w14:textId="3015908C" w:rsidR="00967FF2" w:rsidRDefault="00967FF2" w:rsidP="00967FF2">
      <w:pPr>
        <w:jc w:val="both"/>
      </w:pPr>
    </w:p>
    <w:p w14:paraId="2BE6BAF2" w14:textId="77777777" w:rsidR="00967FF2" w:rsidRDefault="00967FF2" w:rsidP="00967FF2">
      <w:pPr>
        <w:jc w:val="both"/>
      </w:pPr>
    </w:p>
    <w:p w14:paraId="4D9EB1ED" w14:textId="645F1E2D" w:rsidR="00967FF2" w:rsidRDefault="00967FF2" w:rsidP="00967FF2">
      <w:pPr>
        <w:jc w:val="both"/>
      </w:pPr>
      <w:r>
        <w:t>II.</w:t>
      </w:r>
    </w:p>
    <w:p w14:paraId="5327073D" w14:textId="386079A7" w:rsidR="00967FF2" w:rsidRDefault="00967FF2" w:rsidP="00967FF2">
      <w:pPr>
        <w:jc w:val="both"/>
      </w:pPr>
      <w:r>
        <w:t>Jeśli jesteś rodzicem ucznia lub przedszkolaka który został objęty kwarantanną w związku z jego kontaktem z osobą zarażoną, również ty wraz z domownikami zostaniesz objęty kwarantanną na okres 10 dni liczonych od dnia następującego po dniu ostatniego kontaktu dziecka z chorym.</w:t>
      </w:r>
    </w:p>
    <w:p w14:paraId="0870D7F8" w14:textId="25C9D450" w:rsidR="00967FF2" w:rsidRDefault="00967FF2" w:rsidP="00967FF2">
      <w:pPr>
        <w:jc w:val="both"/>
      </w:pPr>
      <w:r>
        <w:t>Przygotuj dane domowników (imiona, nazwiska, nr pesel, nr telefonów) i czekaj na kontakt telefoniczny z pracownikiem inspekcji. W razie dużej ilości takich spraw - bądź cierpliwy</w:t>
      </w:r>
      <w:r w:rsidR="00B034CA">
        <w:t>.</w:t>
      </w:r>
    </w:p>
    <w:p w14:paraId="3BBDC693" w14:textId="4EFB3BDD" w:rsidR="00967FF2" w:rsidRDefault="00967FF2" w:rsidP="00967FF2">
      <w:pPr>
        <w:jc w:val="both"/>
      </w:pPr>
      <w:r>
        <w:t>Złóż oświadczenie u pracodawcy (telefonicznie lub e-mailowo) o tym, że przebywasz na kwarantannie.</w:t>
      </w:r>
    </w:p>
    <w:p w14:paraId="5EC6ECAE" w14:textId="1BF05316" w:rsidR="00967FF2" w:rsidRDefault="00967FF2" w:rsidP="00967FF2">
      <w:pPr>
        <w:jc w:val="both"/>
      </w:pPr>
      <w:r>
        <w:t>Zostanie wydana decyzja administracyjna o okresie kwarantanny (</w:t>
      </w:r>
      <w:r w:rsidR="00B034CA">
        <w:t>poczta nie dostarcza korespondencji do adresatów na kwarantannie – otrzymacie decyzję po jej zakończeniu</w:t>
      </w:r>
      <w:r>
        <w:t>).</w:t>
      </w:r>
    </w:p>
    <w:p w14:paraId="1C950953" w14:textId="7F19B306" w:rsidR="00967FF2" w:rsidRDefault="00967FF2" w:rsidP="00967FF2">
      <w:pPr>
        <w:jc w:val="both"/>
      </w:pPr>
      <w:r>
        <w:t>Po odbyciu kwarantanny dostarcz otrzymaną decyzję o kwarantannie do pracodawcy (każdy domownik wg konieczności dostarcza kopię w/w decyzji).</w:t>
      </w:r>
    </w:p>
    <w:p w14:paraId="480466EC" w14:textId="04679558" w:rsidR="00AB2947" w:rsidRDefault="00967FF2" w:rsidP="00967FF2">
      <w:pPr>
        <w:jc w:val="both"/>
      </w:pPr>
      <w:r>
        <w:t xml:space="preserve">Jeśli w okresie kwarantanny ktoś z domowników zaczyna mieć niepokojące objawy </w:t>
      </w:r>
      <w:r w:rsidR="00B034CA">
        <w:t xml:space="preserve">skontaktuj </w:t>
      </w:r>
      <w:r>
        <w:t xml:space="preserve">się z lekarzem </w:t>
      </w:r>
      <w:r w:rsidR="00B034CA">
        <w:t>prowadzącym</w:t>
      </w:r>
      <w:r>
        <w:t xml:space="preserve"> </w:t>
      </w:r>
      <w:r w:rsidR="00B034CA">
        <w:t>w celu odbycia konsultacji</w:t>
      </w:r>
      <w:r>
        <w:t>.</w:t>
      </w:r>
      <w:r w:rsidR="00B034CA">
        <w:t xml:space="preserve"> Lekarz zdecyduje o potrzebie wykonania testu.</w:t>
      </w:r>
    </w:p>
    <w:sectPr w:rsidR="00AB2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F2"/>
    <w:rsid w:val="0012172F"/>
    <w:rsid w:val="008011C7"/>
    <w:rsid w:val="00967FF2"/>
    <w:rsid w:val="00AB2947"/>
    <w:rsid w:val="00B0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4434"/>
  <w15:chartTrackingRefBased/>
  <w15:docId w15:val="{DD56A0AC-B1B0-4E28-B59B-EEDC8CAE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Tylka</dc:creator>
  <cp:keywords/>
  <dc:description/>
  <cp:lastModifiedBy>Justyna Mazurek</cp:lastModifiedBy>
  <cp:revision>3</cp:revision>
  <cp:lastPrinted>2020-10-16T11:00:00Z</cp:lastPrinted>
  <dcterms:created xsi:type="dcterms:W3CDTF">2020-10-16T11:20:00Z</dcterms:created>
  <dcterms:modified xsi:type="dcterms:W3CDTF">2020-10-16T11:26:00Z</dcterms:modified>
</cp:coreProperties>
</file>